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B9AC9" w14:textId="77777777" w:rsidR="00A93200" w:rsidRDefault="00A93200" w:rsidP="00A93200">
      <w:pPr>
        <w:jc w:val="center"/>
        <w:rPr>
          <w:rFonts w:ascii="Arial" w:hAnsi="Arial" w:cs="Arial"/>
        </w:rPr>
      </w:pPr>
      <w:bookmarkStart w:id="0" w:name="_GoBack"/>
      <w:bookmarkEnd w:id="0"/>
      <w:r>
        <w:rPr>
          <w:rFonts w:ascii="Arial" w:hAnsi="Arial" w:cs="Arial"/>
        </w:rPr>
        <w:t>Board Meeting Minutes</w:t>
      </w:r>
    </w:p>
    <w:p w14:paraId="24E7ECB4" w14:textId="77777777" w:rsidR="00A93200" w:rsidRDefault="00A93200" w:rsidP="00A93200">
      <w:pPr>
        <w:jc w:val="center"/>
        <w:rPr>
          <w:rFonts w:ascii="Arial" w:hAnsi="Arial" w:cs="Arial"/>
        </w:rPr>
      </w:pPr>
      <w:r>
        <w:rPr>
          <w:rFonts w:ascii="Arial" w:hAnsi="Arial" w:cs="Arial"/>
        </w:rPr>
        <w:t>April 13, 2017</w:t>
      </w:r>
    </w:p>
    <w:p w14:paraId="2E888B0C" w14:textId="77777777" w:rsidR="00A93200" w:rsidRDefault="00A93200" w:rsidP="00A93200">
      <w:pPr>
        <w:jc w:val="center"/>
        <w:rPr>
          <w:rFonts w:ascii="Arial" w:hAnsi="Arial" w:cs="Arial"/>
        </w:rPr>
      </w:pPr>
    </w:p>
    <w:p w14:paraId="6CA1CFE2" w14:textId="77777777" w:rsidR="00A93200" w:rsidRDefault="00A93200" w:rsidP="005111E2">
      <w:pPr>
        <w:jc w:val="both"/>
        <w:rPr>
          <w:rFonts w:ascii="Arial" w:hAnsi="Arial" w:cs="Arial"/>
        </w:rPr>
      </w:pPr>
      <w:r>
        <w:rPr>
          <w:rFonts w:ascii="Arial" w:hAnsi="Arial" w:cs="Arial"/>
        </w:rPr>
        <w:t>Board Members Present:  Nathan Bryant, Mike Williams, Susan Loomis, Gerald Jenkins (by Phone)</w:t>
      </w:r>
    </w:p>
    <w:p w14:paraId="26427DFE" w14:textId="20E93AFC" w:rsidR="00A93200" w:rsidRDefault="00A93200" w:rsidP="005111E2">
      <w:pPr>
        <w:jc w:val="both"/>
        <w:rPr>
          <w:rFonts w:ascii="Arial" w:hAnsi="Arial" w:cs="Arial"/>
        </w:rPr>
      </w:pPr>
      <w:r>
        <w:rPr>
          <w:rFonts w:ascii="Arial" w:hAnsi="Arial" w:cs="Arial"/>
        </w:rPr>
        <w:t>Also Present:  Roxanne Sosnowski, Jennifer Hall</w:t>
      </w:r>
    </w:p>
    <w:p w14:paraId="08024A68" w14:textId="77777777" w:rsidR="00A93200" w:rsidRDefault="00A93200" w:rsidP="005111E2">
      <w:pPr>
        <w:pStyle w:val="ListParagraph"/>
        <w:numPr>
          <w:ilvl w:val="0"/>
          <w:numId w:val="1"/>
        </w:numPr>
        <w:jc w:val="both"/>
        <w:rPr>
          <w:rFonts w:ascii="Arial" w:hAnsi="Arial" w:cs="Arial"/>
        </w:rPr>
      </w:pPr>
      <w:r>
        <w:rPr>
          <w:rFonts w:ascii="Arial" w:hAnsi="Arial" w:cs="Arial"/>
        </w:rPr>
        <w:t>Review/approve agenda</w:t>
      </w:r>
    </w:p>
    <w:p w14:paraId="01404630" w14:textId="77777777" w:rsidR="00A93200" w:rsidRPr="00A93200" w:rsidRDefault="00A93200" w:rsidP="005111E2">
      <w:pPr>
        <w:ind w:left="720"/>
        <w:jc w:val="both"/>
        <w:rPr>
          <w:rFonts w:ascii="Arial" w:hAnsi="Arial" w:cs="Arial"/>
        </w:rPr>
      </w:pPr>
      <w:r w:rsidRPr="00A93200">
        <w:rPr>
          <w:rFonts w:ascii="Arial" w:hAnsi="Arial" w:cs="Arial"/>
        </w:rPr>
        <w:t>Motion made by Mike Williams, 2</w:t>
      </w:r>
      <w:r w:rsidRPr="00A93200">
        <w:rPr>
          <w:rFonts w:ascii="Arial" w:hAnsi="Arial" w:cs="Arial"/>
          <w:vertAlign w:val="superscript"/>
        </w:rPr>
        <w:t>nd</w:t>
      </w:r>
      <w:r w:rsidRPr="00A93200">
        <w:rPr>
          <w:rFonts w:ascii="Arial" w:hAnsi="Arial" w:cs="Arial"/>
        </w:rPr>
        <w:t xml:space="preserve"> by Susan Loomis.  Yes votes – Nathan Bryant, Gerald Jenkins.  Motion passes.</w:t>
      </w:r>
    </w:p>
    <w:p w14:paraId="5F806E0C" w14:textId="77777777" w:rsidR="00A93200" w:rsidRDefault="00A93200" w:rsidP="005111E2">
      <w:pPr>
        <w:pStyle w:val="ListParagraph"/>
        <w:numPr>
          <w:ilvl w:val="0"/>
          <w:numId w:val="1"/>
        </w:numPr>
        <w:jc w:val="both"/>
        <w:rPr>
          <w:rFonts w:ascii="Arial" w:hAnsi="Arial" w:cs="Arial"/>
        </w:rPr>
      </w:pPr>
      <w:r>
        <w:rPr>
          <w:rFonts w:ascii="Arial" w:hAnsi="Arial" w:cs="Arial"/>
        </w:rPr>
        <w:t>Public Comment</w:t>
      </w:r>
    </w:p>
    <w:p w14:paraId="7F447216" w14:textId="77777777" w:rsidR="00A93200" w:rsidRDefault="00A93200" w:rsidP="005111E2">
      <w:pPr>
        <w:pStyle w:val="ListParagraph"/>
        <w:jc w:val="both"/>
        <w:rPr>
          <w:rFonts w:ascii="Arial" w:hAnsi="Arial" w:cs="Arial"/>
        </w:rPr>
      </w:pPr>
    </w:p>
    <w:p w14:paraId="4267FB7F" w14:textId="24E1307E" w:rsidR="00311387" w:rsidRDefault="00A93200" w:rsidP="005111E2">
      <w:pPr>
        <w:pStyle w:val="ListParagraph"/>
        <w:jc w:val="both"/>
        <w:rPr>
          <w:rFonts w:ascii="Arial" w:hAnsi="Arial" w:cs="Arial"/>
        </w:rPr>
      </w:pPr>
      <w:r>
        <w:rPr>
          <w:rFonts w:ascii="Arial" w:hAnsi="Arial" w:cs="Arial"/>
        </w:rPr>
        <w:t xml:space="preserve">Dan McCarty (a grandparent of student attending Jackson) expressed concern about disciplinary issues with his grandson.  Mr. McCarty asked for </w:t>
      </w:r>
      <w:r w:rsidR="00311387">
        <w:rPr>
          <w:rFonts w:ascii="Arial" w:hAnsi="Arial" w:cs="Arial"/>
        </w:rPr>
        <w:t>someone to research the situation and get back to him to discuss.</w:t>
      </w:r>
    </w:p>
    <w:p w14:paraId="6E0E09AB" w14:textId="77777777" w:rsidR="00311387" w:rsidRDefault="00311387" w:rsidP="005111E2">
      <w:pPr>
        <w:pStyle w:val="ListParagraph"/>
        <w:jc w:val="both"/>
        <w:rPr>
          <w:rFonts w:ascii="Arial" w:hAnsi="Arial" w:cs="Arial"/>
        </w:rPr>
      </w:pPr>
    </w:p>
    <w:p w14:paraId="5C992A14" w14:textId="77777777" w:rsidR="00311387" w:rsidRDefault="00311387" w:rsidP="005111E2">
      <w:pPr>
        <w:jc w:val="both"/>
        <w:rPr>
          <w:rFonts w:ascii="Arial" w:hAnsi="Arial" w:cs="Arial"/>
        </w:rPr>
      </w:pPr>
      <w:r>
        <w:rPr>
          <w:rFonts w:ascii="Arial" w:hAnsi="Arial" w:cs="Arial"/>
        </w:rPr>
        <w:tab/>
        <w:t>Board Member Scott Anderson arrived at 11:17am.</w:t>
      </w:r>
    </w:p>
    <w:p w14:paraId="7E669B85" w14:textId="2DB153C0" w:rsidR="00311387" w:rsidRDefault="00311387" w:rsidP="005111E2">
      <w:pPr>
        <w:jc w:val="both"/>
        <w:rPr>
          <w:rFonts w:ascii="Arial" w:hAnsi="Arial" w:cs="Arial"/>
        </w:rPr>
      </w:pPr>
      <w:r>
        <w:rPr>
          <w:rFonts w:ascii="Arial" w:hAnsi="Arial" w:cs="Arial"/>
        </w:rPr>
        <w:tab/>
        <w:t>Mr. McCarty exited the meeting at 11:19am.</w:t>
      </w:r>
    </w:p>
    <w:p w14:paraId="18D62389" w14:textId="2507C7E7" w:rsidR="00311387" w:rsidRDefault="00311387" w:rsidP="005111E2">
      <w:pPr>
        <w:pStyle w:val="ListParagraph"/>
        <w:numPr>
          <w:ilvl w:val="0"/>
          <w:numId w:val="1"/>
        </w:numPr>
        <w:jc w:val="both"/>
        <w:rPr>
          <w:rFonts w:ascii="Arial" w:hAnsi="Arial" w:cs="Arial"/>
        </w:rPr>
      </w:pPr>
      <w:r>
        <w:rPr>
          <w:rFonts w:ascii="Arial" w:hAnsi="Arial" w:cs="Arial"/>
        </w:rPr>
        <w:t>Parent/Student Testimonial – Nothing was provided.</w:t>
      </w:r>
    </w:p>
    <w:p w14:paraId="29B87907" w14:textId="77777777" w:rsidR="00311387" w:rsidRDefault="00311387" w:rsidP="005111E2">
      <w:pPr>
        <w:pStyle w:val="ListParagraph"/>
        <w:jc w:val="both"/>
        <w:rPr>
          <w:rFonts w:ascii="Arial" w:hAnsi="Arial" w:cs="Arial"/>
        </w:rPr>
      </w:pPr>
    </w:p>
    <w:p w14:paraId="18EED78E" w14:textId="77777777" w:rsidR="00311387" w:rsidRDefault="00311387" w:rsidP="005111E2">
      <w:pPr>
        <w:pStyle w:val="ListParagraph"/>
        <w:numPr>
          <w:ilvl w:val="0"/>
          <w:numId w:val="1"/>
        </w:numPr>
        <w:jc w:val="both"/>
        <w:rPr>
          <w:rFonts w:ascii="Arial" w:hAnsi="Arial" w:cs="Arial"/>
        </w:rPr>
      </w:pPr>
      <w:r>
        <w:rPr>
          <w:rFonts w:ascii="Arial" w:hAnsi="Arial" w:cs="Arial"/>
        </w:rPr>
        <w:t>Review/approve minutes from prior board meeting</w:t>
      </w:r>
    </w:p>
    <w:p w14:paraId="4E919B3F" w14:textId="77777777" w:rsidR="00311387" w:rsidRPr="00311387" w:rsidRDefault="00311387" w:rsidP="005111E2">
      <w:pPr>
        <w:pStyle w:val="ListParagraph"/>
        <w:jc w:val="both"/>
        <w:rPr>
          <w:rFonts w:ascii="Arial" w:hAnsi="Arial" w:cs="Arial"/>
        </w:rPr>
      </w:pPr>
    </w:p>
    <w:p w14:paraId="368CB1E6" w14:textId="39E2FDFF" w:rsidR="00311387" w:rsidRDefault="00311387" w:rsidP="005111E2">
      <w:pPr>
        <w:pStyle w:val="ListParagraph"/>
        <w:jc w:val="both"/>
        <w:rPr>
          <w:rFonts w:ascii="Arial" w:hAnsi="Arial" w:cs="Arial"/>
        </w:rPr>
      </w:pPr>
      <w:r>
        <w:rPr>
          <w:rFonts w:ascii="Arial" w:hAnsi="Arial" w:cs="Arial"/>
        </w:rPr>
        <w:t>Motion made by Mike Williams, 2</w:t>
      </w:r>
      <w:r w:rsidRPr="00311387">
        <w:rPr>
          <w:rFonts w:ascii="Arial" w:hAnsi="Arial" w:cs="Arial"/>
          <w:vertAlign w:val="superscript"/>
        </w:rPr>
        <w:t>nd</w:t>
      </w:r>
      <w:r>
        <w:rPr>
          <w:rFonts w:ascii="Arial" w:hAnsi="Arial" w:cs="Arial"/>
        </w:rPr>
        <w:t xml:space="preserve"> by Scott Anderson.  Yes votes – Nathan Bryant, Gerald Jenkins, Susan Loomis.  Motion passes.</w:t>
      </w:r>
    </w:p>
    <w:p w14:paraId="238ED736" w14:textId="77777777" w:rsidR="00311387" w:rsidRDefault="00311387" w:rsidP="005111E2">
      <w:pPr>
        <w:pStyle w:val="ListParagraph"/>
        <w:jc w:val="both"/>
        <w:rPr>
          <w:rFonts w:ascii="Arial" w:hAnsi="Arial" w:cs="Arial"/>
        </w:rPr>
      </w:pPr>
    </w:p>
    <w:p w14:paraId="7656E468" w14:textId="77777777" w:rsidR="00311387" w:rsidRDefault="00311387" w:rsidP="005111E2">
      <w:pPr>
        <w:pStyle w:val="ListParagraph"/>
        <w:numPr>
          <w:ilvl w:val="0"/>
          <w:numId w:val="1"/>
        </w:numPr>
        <w:jc w:val="both"/>
        <w:rPr>
          <w:rFonts w:ascii="Arial" w:hAnsi="Arial" w:cs="Arial"/>
        </w:rPr>
      </w:pPr>
      <w:r>
        <w:rPr>
          <w:rFonts w:ascii="Arial" w:hAnsi="Arial" w:cs="Arial"/>
        </w:rPr>
        <w:t>Executive Session – Pursuant to 5 ILCS 120/2(c)(1)</w:t>
      </w:r>
    </w:p>
    <w:p w14:paraId="5436EF22" w14:textId="77777777" w:rsidR="00311387" w:rsidRDefault="00311387" w:rsidP="005111E2">
      <w:pPr>
        <w:pStyle w:val="ListParagraph"/>
        <w:jc w:val="both"/>
        <w:rPr>
          <w:rFonts w:ascii="Arial" w:hAnsi="Arial" w:cs="Arial"/>
        </w:rPr>
      </w:pPr>
    </w:p>
    <w:p w14:paraId="5A80E0D6" w14:textId="78427CEA" w:rsidR="00311387" w:rsidRDefault="00311387" w:rsidP="005111E2">
      <w:pPr>
        <w:pStyle w:val="ListParagraph"/>
        <w:jc w:val="both"/>
        <w:rPr>
          <w:rFonts w:ascii="Arial" w:hAnsi="Arial" w:cs="Arial"/>
        </w:rPr>
      </w:pPr>
      <w:r>
        <w:rPr>
          <w:rFonts w:ascii="Arial" w:hAnsi="Arial" w:cs="Arial"/>
        </w:rPr>
        <w:t>At 11:21am Mike Williams made a motion to move into Executive Session.  2</w:t>
      </w:r>
      <w:r w:rsidRPr="00311387">
        <w:rPr>
          <w:rFonts w:ascii="Arial" w:hAnsi="Arial" w:cs="Arial"/>
          <w:vertAlign w:val="superscript"/>
        </w:rPr>
        <w:t>nd</w:t>
      </w:r>
      <w:r>
        <w:rPr>
          <w:rFonts w:ascii="Arial" w:hAnsi="Arial" w:cs="Arial"/>
        </w:rPr>
        <w:t xml:space="preserve"> by Scott Anderson.  Yes votes – Nathan Bryant, Gerald Jenkins, Susan Loomis.  Motion passes.</w:t>
      </w:r>
    </w:p>
    <w:p w14:paraId="0B19CFB8" w14:textId="77777777" w:rsidR="00311387" w:rsidRDefault="00311387" w:rsidP="005111E2">
      <w:pPr>
        <w:pStyle w:val="ListParagraph"/>
        <w:jc w:val="both"/>
        <w:rPr>
          <w:rFonts w:ascii="Arial" w:hAnsi="Arial" w:cs="Arial"/>
        </w:rPr>
      </w:pPr>
    </w:p>
    <w:p w14:paraId="29BF0A41" w14:textId="56A73324" w:rsidR="00311387" w:rsidRDefault="00311387" w:rsidP="005111E2">
      <w:pPr>
        <w:pStyle w:val="ListParagraph"/>
        <w:jc w:val="both"/>
        <w:rPr>
          <w:rFonts w:ascii="Arial" w:hAnsi="Arial" w:cs="Arial"/>
        </w:rPr>
      </w:pPr>
      <w:r>
        <w:rPr>
          <w:rFonts w:ascii="Arial" w:hAnsi="Arial" w:cs="Arial"/>
        </w:rPr>
        <w:t>At 12:34pm Mike Williams made a motion to close executive session.  2</w:t>
      </w:r>
      <w:r w:rsidRPr="00311387">
        <w:rPr>
          <w:rFonts w:ascii="Arial" w:hAnsi="Arial" w:cs="Arial"/>
          <w:vertAlign w:val="superscript"/>
        </w:rPr>
        <w:t>nd</w:t>
      </w:r>
      <w:r>
        <w:rPr>
          <w:rFonts w:ascii="Arial" w:hAnsi="Arial" w:cs="Arial"/>
        </w:rPr>
        <w:t xml:space="preserve"> by Scott Anderson.  Yes votes – Nathan Bryant, Gerald Jenkins, Susan Loomis.  Motion passes.</w:t>
      </w:r>
    </w:p>
    <w:p w14:paraId="23FDB220" w14:textId="77777777" w:rsidR="00311387" w:rsidRDefault="00311387" w:rsidP="005111E2">
      <w:pPr>
        <w:pStyle w:val="ListParagraph"/>
        <w:jc w:val="both"/>
        <w:rPr>
          <w:rFonts w:ascii="Arial" w:hAnsi="Arial" w:cs="Arial"/>
        </w:rPr>
      </w:pPr>
    </w:p>
    <w:p w14:paraId="5FD253C5" w14:textId="77777777" w:rsidR="00311387" w:rsidRDefault="00311387" w:rsidP="005111E2">
      <w:pPr>
        <w:pStyle w:val="ListParagraph"/>
        <w:numPr>
          <w:ilvl w:val="0"/>
          <w:numId w:val="1"/>
        </w:numPr>
        <w:jc w:val="both"/>
        <w:rPr>
          <w:rFonts w:ascii="Arial" w:hAnsi="Arial" w:cs="Arial"/>
        </w:rPr>
      </w:pPr>
      <w:r>
        <w:rPr>
          <w:rFonts w:ascii="Arial" w:hAnsi="Arial" w:cs="Arial"/>
        </w:rPr>
        <w:t>2017/2018 School Calendar</w:t>
      </w:r>
    </w:p>
    <w:p w14:paraId="54A48ED3" w14:textId="77777777" w:rsidR="000D3A2F" w:rsidRDefault="000D3A2F" w:rsidP="005111E2">
      <w:pPr>
        <w:pStyle w:val="ListParagraph"/>
        <w:jc w:val="both"/>
        <w:rPr>
          <w:rFonts w:ascii="Arial" w:hAnsi="Arial" w:cs="Arial"/>
        </w:rPr>
      </w:pPr>
    </w:p>
    <w:p w14:paraId="48082259" w14:textId="43C090D4" w:rsidR="000D3A2F" w:rsidRDefault="000D3A2F" w:rsidP="005111E2">
      <w:pPr>
        <w:pStyle w:val="ListParagraph"/>
        <w:jc w:val="both"/>
        <w:rPr>
          <w:rFonts w:ascii="Arial" w:hAnsi="Arial" w:cs="Arial"/>
        </w:rPr>
      </w:pPr>
      <w:r>
        <w:rPr>
          <w:rFonts w:ascii="Arial" w:hAnsi="Arial" w:cs="Arial"/>
        </w:rPr>
        <w:t>Jennifer Hall presented the FY18 school calendar to the board.  The board approved the calendar.</w:t>
      </w:r>
    </w:p>
    <w:p w14:paraId="7B1A872C" w14:textId="77777777" w:rsidR="000D3A2F" w:rsidRDefault="000D3A2F" w:rsidP="005111E2">
      <w:pPr>
        <w:pStyle w:val="ListParagraph"/>
        <w:jc w:val="both"/>
        <w:rPr>
          <w:rFonts w:ascii="Arial" w:hAnsi="Arial" w:cs="Arial"/>
        </w:rPr>
      </w:pPr>
    </w:p>
    <w:p w14:paraId="390CDB84" w14:textId="77777777" w:rsidR="00311387" w:rsidRDefault="00311387" w:rsidP="005111E2">
      <w:pPr>
        <w:pStyle w:val="ListParagraph"/>
        <w:numPr>
          <w:ilvl w:val="0"/>
          <w:numId w:val="1"/>
        </w:numPr>
        <w:jc w:val="both"/>
        <w:rPr>
          <w:rFonts w:ascii="Arial" w:hAnsi="Arial" w:cs="Arial"/>
        </w:rPr>
      </w:pPr>
      <w:r>
        <w:rPr>
          <w:rFonts w:ascii="Arial" w:hAnsi="Arial" w:cs="Arial"/>
        </w:rPr>
        <w:t>2017 Summer Administrative Staff Schedule</w:t>
      </w:r>
    </w:p>
    <w:p w14:paraId="4D80F9F2" w14:textId="77777777" w:rsidR="000D3A2F" w:rsidRDefault="000D3A2F" w:rsidP="005111E2">
      <w:pPr>
        <w:pStyle w:val="ListParagraph"/>
        <w:jc w:val="both"/>
        <w:rPr>
          <w:rFonts w:ascii="Arial" w:hAnsi="Arial" w:cs="Arial"/>
        </w:rPr>
      </w:pPr>
    </w:p>
    <w:p w14:paraId="68018617" w14:textId="0038D461" w:rsidR="000D3A2F" w:rsidRDefault="000D3A2F" w:rsidP="005111E2">
      <w:pPr>
        <w:pStyle w:val="ListParagraph"/>
        <w:jc w:val="both"/>
        <w:rPr>
          <w:rFonts w:ascii="Arial" w:hAnsi="Arial" w:cs="Arial"/>
        </w:rPr>
      </w:pPr>
      <w:r>
        <w:rPr>
          <w:rFonts w:ascii="Arial" w:hAnsi="Arial" w:cs="Arial"/>
        </w:rPr>
        <w:t xml:space="preserve">Jennifer Hall presented three options for a summer administrative staff schedule, that the staff prepared for presentation to the board.  The board denied all three options and decided on the following:  Administrative staff that worked summer of FY17 would receive 5 paid days off in recognition of their extra efforts during the transition.  All administrative staff are required to work their regular 40 hour work weeks during the summer.  One </w:t>
      </w:r>
      <w:r>
        <w:rPr>
          <w:rFonts w:ascii="Arial" w:hAnsi="Arial" w:cs="Arial"/>
        </w:rPr>
        <w:lastRenderedPageBreak/>
        <w:t>day a week, each will be allowed to work from home.  An administrative team member must always be present at the school to supervise the administrative assistants.  The school must be open for office hours during the regular time of 7:30am – 2:30pm.</w:t>
      </w:r>
    </w:p>
    <w:p w14:paraId="770E7203" w14:textId="77777777" w:rsidR="000D3A2F" w:rsidRDefault="000D3A2F" w:rsidP="005111E2">
      <w:pPr>
        <w:pStyle w:val="ListParagraph"/>
        <w:jc w:val="both"/>
        <w:rPr>
          <w:rFonts w:ascii="Arial" w:hAnsi="Arial" w:cs="Arial"/>
        </w:rPr>
      </w:pPr>
    </w:p>
    <w:p w14:paraId="7AE97678" w14:textId="77777777" w:rsidR="00311387" w:rsidRDefault="00311387" w:rsidP="005111E2">
      <w:pPr>
        <w:pStyle w:val="ListParagraph"/>
        <w:numPr>
          <w:ilvl w:val="0"/>
          <w:numId w:val="1"/>
        </w:numPr>
        <w:jc w:val="both"/>
        <w:rPr>
          <w:rFonts w:ascii="Arial" w:hAnsi="Arial" w:cs="Arial"/>
        </w:rPr>
      </w:pPr>
      <w:r>
        <w:rPr>
          <w:rFonts w:ascii="Arial" w:hAnsi="Arial" w:cs="Arial"/>
        </w:rPr>
        <w:t>Financial Update</w:t>
      </w:r>
    </w:p>
    <w:p w14:paraId="1F38474F" w14:textId="77777777" w:rsidR="000D3A2F" w:rsidRDefault="000D3A2F" w:rsidP="005111E2">
      <w:pPr>
        <w:pStyle w:val="ListParagraph"/>
        <w:jc w:val="both"/>
        <w:rPr>
          <w:rFonts w:ascii="Arial" w:hAnsi="Arial" w:cs="Arial"/>
        </w:rPr>
      </w:pPr>
    </w:p>
    <w:p w14:paraId="4D1472C6" w14:textId="740DF02F" w:rsidR="000D3A2F" w:rsidRDefault="000D3A2F" w:rsidP="005111E2">
      <w:pPr>
        <w:pStyle w:val="ListParagraph"/>
        <w:jc w:val="both"/>
        <w:rPr>
          <w:rFonts w:ascii="Arial" w:hAnsi="Arial" w:cs="Arial"/>
        </w:rPr>
      </w:pPr>
      <w:r>
        <w:rPr>
          <w:rFonts w:ascii="Arial" w:hAnsi="Arial" w:cs="Arial"/>
        </w:rPr>
        <w:t>Jennifer Hall presented a financial update to the board.</w:t>
      </w:r>
    </w:p>
    <w:p w14:paraId="2483EC53" w14:textId="77777777" w:rsidR="000D3A2F" w:rsidRDefault="000D3A2F" w:rsidP="005111E2">
      <w:pPr>
        <w:pStyle w:val="ListParagraph"/>
        <w:jc w:val="both"/>
        <w:rPr>
          <w:rFonts w:ascii="Arial" w:hAnsi="Arial" w:cs="Arial"/>
        </w:rPr>
      </w:pPr>
    </w:p>
    <w:p w14:paraId="7345D972" w14:textId="77777777" w:rsidR="00311387" w:rsidRDefault="00311387" w:rsidP="005111E2">
      <w:pPr>
        <w:pStyle w:val="ListParagraph"/>
        <w:numPr>
          <w:ilvl w:val="0"/>
          <w:numId w:val="1"/>
        </w:numPr>
        <w:jc w:val="both"/>
        <w:rPr>
          <w:rFonts w:ascii="Arial" w:hAnsi="Arial" w:cs="Arial"/>
        </w:rPr>
      </w:pPr>
      <w:r>
        <w:rPr>
          <w:rFonts w:ascii="Arial" w:hAnsi="Arial" w:cs="Arial"/>
        </w:rPr>
        <w:t>New Business</w:t>
      </w:r>
    </w:p>
    <w:p w14:paraId="55C43894" w14:textId="77777777" w:rsidR="000D3A2F" w:rsidRDefault="000D3A2F" w:rsidP="005111E2">
      <w:pPr>
        <w:pStyle w:val="ListParagraph"/>
        <w:jc w:val="both"/>
        <w:rPr>
          <w:rFonts w:ascii="Arial" w:hAnsi="Arial" w:cs="Arial"/>
        </w:rPr>
      </w:pPr>
    </w:p>
    <w:p w14:paraId="63BB6932" w14:textId="77777777" w:rsidR="000D3A2F" w:rsidRDefault="000D3A2F" w:rsidP="005111E2">
      <w:pPr>
        <w:pStyle w:val="ListParagraph"/>
        <w:jc w:val="both"/>
        <w:rPr>
          <w:rFonts w:ascii="Arial" w:hAnsi="Arial" w:cs="Arial"/>
        </w:rPr>
      </w:pPr>
    </w:p>
    <w:p w14:paraId="61DE5387" w14:textId="77777777" w:rsidR="00311387" w:rsidRDefault="00311387" w:rsidP="005111E2">
      <w:pPr>
        <w:pStyle w:val="ListParagraph"/>
        <w:numPr>
          <w:ilvl w:val="0"/>
          <w:numId w:val="1"/>
        </w:numPr>
        <w:jc w:val="both"/>
        <w:rPr>
          <w:rFonts w:ascii="Arial" w:hAnsi="Arial" w:cs="Arial"/>
        </w:rPr>
      </w:pPr>
      <w:r>
        <w:rPr>
          <w:rFonts w:ascii="Arial" w:hAnsi="Arial" w:cs="Arial"/>
        </w:rPr>
        <w:t>Adjourn</w:t>
      </w:r>
    </w:p>
    <w:p w14:paraId="6E9CECF6" w14:textId="3281F281" w:rsidR="004F7460" w:rsidRPr="00311387" w:rsidRDefault="000D3A2F" w:rsidP="005111E2">
      <w:pPr>
        <w:ind w:left="720"/>
        <w:jc w:val="both"/>
        <w:rPr>
          <w:rFonts w:ascii="Arial" w:hAnsi="Arial" w:cs="Arial"/>
        </w:rPr>
      </w:pPr>
      <w:r>
        <w:rPr>
          <w:rFonts w:ascii="Arial" w:hAnsi="Arial" w:cs="Arial"/>
        </w:rPr>
        <w:t>At 1:22pm Scott Anderson made a motion to adjourn.  2</w:t>
      </w:r>
      <w:r w:rsidRPr="000D3A2F">
        <w:rPr>
          <w:rFonts w:ascii="Arial" w:hAnsi="Arial" w:cs="Arial"/>
          <w:vertAlign w:val="superscript"/>
        </w:rPr>
        <w:t>nd</w:t>
      </w:r>
      <w:r>
        <w:rPr>
          <w:rFonts w:ascii="Arial" w:hAnsi="Arial" w:cs="Arial"/>
        </w:rPr>
        <w:t xml:space="preserve"> by Nathan Bryant.  Yes votes – Susan Loomis, Mike Williams, Gerald Jenkins.  Motion passes.</w:t>
      </w:r>
    </w:p>
    <w:sectPr w:rsidR="004F7460" w:rsidRPr="00311387" w:rsidSect="00A95D1E">
      <w:headerReference w:type="even" r:id="rId7"/>
      <w:headerReference w:type="default" r:id="rId8"/>
      <w:footerReference w:type="default" r:id="rId9"/>
      <w:headerReference w:type="first" r:id="rId10"/>
      <w:pgSz w:w="12240" w:h="15840"/>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F40E" w14:textId="77777777" w:rsidR="00EC307C" w:rsidRDefault="00EC307C" w:rsidP="004F7460">
      <w:pPr>
        <w:spacing w:after="0" w:line="240" w:lineRule="auto"/>
      </w:pPr>
      <w:r>
        <w:separator/>
      </w:r>
    </w:p>
  </w:endnote>
  <w:endnote w:type="continuationSeparator" w:id="0">
    <w:p w14:paraId="572729C1" w14:textId="77777777" w:rsidR="00EC307C" w:rsidRDefault="00EC307C" w:rsidP="004F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A5D6" w14:textId="77777777" w:rsidR="002E4AF1" w:rsidRDefault="002E4AF1">
    <w:pPr>
      <w:pStyle w:val="Footer"/>
    </w:pPr>
  </w:p>
  <w:p w14:paraId="561FB749" w14:textId="42DAF476" w:rsidR="00A95D1E" w:rsidRDefault="00783DD3">
    <w:pPr>
      <w:pStyle w:val="Footer"/>
    </w:pPr>
    <w:r>
      <w:t xml:space="preserve">  </w:t>
    </w:r>
    <w:r w:rsidR="00A95D1E">
      <w:rPr>
        <w:noProof/>
      </w:rPr>
      <w:drawing>
        <wp:inline distT="0" distB="0" distL="0" distR="0" wp14:anchorId="6811A911" wp14:editId="088FD330">
          <wp:extent cx="7242048" cy="2560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1">
                    <a:extLst>
                      <a:ext uri="{28A0092B-C50C-407E-A947-70E740481C1C}">
                        <a14:useLocalDpi xmlns:a14="http://schemas.microsoft.com/office/drawing/2010/main" val="0"/>
                      </a:ext>
                    </a:extLst>
                  </a:blip>
                  <a:stretch>
                    <a:fillRect/>
                  </a:stretch>
                </pic:blipFill>
                <pic:spPr>
                  <a:xfrm>
                    <a:off x="0" y="0"/>
                    <a:ext cx="7242048" cy="256032"/>
                  </a:xfrm>
                  <a:prstGeom prst="rect">
                    <a:avLst/>
                  </a:prstGeom>
                </pic:spPr>
              </pic:pic>
            </a:graphicData>
          </a:graphic>
        </wp:inline>
      </w:drawing>
    </w:r>
    <w:r w:rsidR="00A95D1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88A3" w14:textId="77777777" w:rsidR="00EC307C" w:rsidRDefault="00EC307C" w:rsidP="004F7460">
      <w:pPr>
        <w:spacing w:after="0" w:line="240" w:lineRule="auto"/>
      </w:pPr>
      <w:r>
        <w:separator/>
      </w:r>
    </w:p>
  </w:footnote>
  <w:footnote w:type="continuationSeparator" w:id="0">
    <w:p w14:paraId="6590555A" w14:textId="77777777" w:rsidR="00EC307C" w:rsidRDefault="00EC307C" w:rsidP="004F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871C" w14:textId="7970B12F" w:rsidR="00A95D1E" w:rsidRDefault="00EC307C">
    <w:pPr>
      <w:pStyle w:val="Header"/>
    </w:pPr>
    <w:r>
      <w:rPr>
        <w:noProof/>
      </w:rPr>
      <w:pict w14:anchorId="734A4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117813" o:spid="_x0000_s2053" type="#_x0000_t75" style="position:absolute;margin-left:0;margin-top:0;width:362pt;height:529.75pt;z-index:-251657216;mso-position-horizontal:center;mso-position-horizontal-relative:margin;mso-position-vertical:center;mso-position-vertical-relative:margin" o:allowincell="f">
          <v:imagedata r:id="rId1" o:title="pencil-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2CF9" w14:textId="51E83B29" w:rsidR="00A95D1E" w:rsidRDefault="00EC307C">
    <w:pPr>
      <w:pStyle w:val="Header"/>
    </w:pPr>
    <w:r>
      <w:rPr>
        <w:noProof/>
      </w:rPr>
      <w:pict w14:anchorId="222F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117814" o:spid="_x0000_s2054" type="#_x0000_t75" style="position:absolute;margin-left:0;margin-top:0;width:362pt;height:529.75pt;z-index:-251656192;mso-position-horizontal:center;mso-position-horizontal-relative:margin;mso-position-vertical:center;mso-position-vertical-relative:margin" o:allowincell="f">
          <v:imagedata r:id="rId1" o:title="pencil-back"/>
          <w10:wrap anchorx="margin" anchory="margin"/>
        </v:shape>
      </w:pict>
    </w:r>
    <w:r w:rsidR="00A95D1E">
      <w:t xml:space="preserve">            </w:t>
    </w:r>
    <w:r w:rsidR="00783DD3">
      <w:t xml:space="preserve"> </w:t>
    </w:r>
    <w:r w:rsidR="00A95D1E">
      <w:t xml:space="preserve">         </w:t>
    </w:r>
    <w:r w:rsidR="00783DD3">
      <w:t xml:space="preserve">    </w:t>
    </w:r>
    <w:r w:rsidR="00A95D1E">
      <w:rPr>
        <w:noProof/>
      </w:rPr>
      <w:drawing>
        <wp:inline distT="0" distB="0" distL="0" distR="0" wp14:anchorId="59CC10D0" wp14:editId="1DE32AF1">
          <wp:extent cx="7315200" cy="722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2">
                    <a:extLst>
                      <a:ext uri="{28A0092B-C50C-407E-A947-70E740481C1C}">
                        <a14:useLocalDpi xmlns:a14="http://schemas.microsoft.com/office/drawing/2010/main" val="0"/>
                      </a:ext>
                    </a:extLst>
                  </a:blip>
                  <a:stretch>
                    <a:fillRect/>
                  </a:stretch>
                </pic:blipFill>
                <pic:spPr>
                  <a:xfrm>
                    <a:off x="0" y="0"/>
                    <a:ext cx="7315200" cy="722630"/>
                  </a:xfrm>
                  <a:prstGeom prst="rect">
                    <a:avLst/>
                  </a:prstGeom>
                </pic:spPr>
              </pic:pic>
            </a:graphicData>
          </a:graphic>
        </wp:inline>
      </w:drawing>
    </w:r>
  </w:p>
  <w:p w14:paraId="63DC3860" w14:textId="77777777" w:rsidR="00A93200" w:rsidRDefault="00A93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E51D" w14:textId="2611B46A" w:rsidR="00A95D1E" w:rsidRDefault="00EC307C">
    <w:pPr>
      <w:pStyle w:val="Header"/>
    </w:pPr>
    <w:r>
      <w:rPr>
        <w:noProof/>
      </w:rPr>
      <w:pict w14:anchorId="10431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117812" o:spid="_x0000_s2052" type="#_x0000_t75" style="position:absolute;margin-left:0;margin-top:0;width:362pt;height:529.75pt;z-index:-251658240;mso-position-horizontal:center;mso-position-horizontal-relative:margin;mso-position-vertical:center;mso-position-vertical-relative:margin" o:allowincell="f">
          <v:imagedata r:id="rId1" o:title="pencil-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EB5"/>
    <w:multiLevelType w:val="hybridMultilevel"/>
    <w:tmpl w:val="C3D0B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60"/>
    <w:rsid w:val="000141EF"/>
    <w:rsid w:val="000C6146"/>
    <w:rsid w:val="000D3A2F"/>
    <w:rsid w:val="00141491"/>
    <w:rsid w:val="001F1E4D"/>
    <w:rsid w:val="00233D0E"/>
    <w:rsid w:val="002B1CE4"/>
    <w:rsid w:val="002E4AF1"/>
    <w:rsid w:val="002F2A6C"/>
    <w:rsid w:val="00311387"/>
    <w:rsid w:val="003116C4"/>
    <w:rsid w:val="003B3295"/>
    <w:rsid w:val="0046284D"/>
    <w:rsid w:val="004645AD"/>
    <w:rsid w:val="00473541"/>
    <w:rsid w:val="004F7460"/>
    <w:rsid w:val="005111E2"/>
    <w:rsid w:val="00560909"/>
    <w:rsid w:val="00603E8C"/>
    <w:rsid w:val="00673AEF"/>
    <w:rsid w:val="00783DD3"/>
    <w:rsid w:val="00A93200"/>
    <w:rsid w:val="00A95D1E"/>
    <w:rsid w:val="00AB19EE"/>
    <w:rsid w:val="00B4202B"/>
    <w:rsid w:val="00B5206E"/>
    <w:rsid w:val="00E52886"/>
    <w:rsid w:val="00EC307C"/>
    <w:rsid w:val="00FF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83D823C"/>
  <w15:docId w15:val="{DC37119C-DC3C-4139-BD17-7A0D4D2E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460"/>
  </w:style>
  <w:style w:type="paragraph" w:styleId="Footer">
    <w:name w:val="footer"/>
    <w:basedOn w:val="Normal"/>
    <w:link w:val="FooterChar"/>
    <w:uiPriority w:val="99"/>
    <w:unhideWhenUsed/>
    <w:rsid w:val="004F7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460"/>
  </w:style>
  <w:style w:type="paragraph" w:styleId="BalloonText">
    <w:name w:val="Balloon Text"/>
    <w:basedOn w:val="Normal"/>
    <w:link w:val="BalloonTextChar"/>
    <w:uiPriority w:val="99"/>
    <w:semiHidden/>
    <w:unhideWhenUsed/>
    <w:rsid w:val="00E528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52886"/>
    <w:rPr>
      <w:rFonts w:ascii="Lucida Grande" w:hAnsi="Lucida Grande"/>
      <w:sz w:val="18"/>
      <w:szCs w:val="18"/>
    </w:rPr>
  </w:style>
  <w:style w:type="paragraph" w:styleId="ListParagraph">
    <w:name w:val="List Paragraph"/>
    <w:basedOn w:val="Normal"/>
    <w:uiPriority w:val="34"/>
    <w:qFormat/>
    <w:rsid w:val="00A9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Nicolosi</dc:creator>
  <cp:lastModifiedBy>Megan Reff</cp:lastModifiedBy>
  <cp:revision>2</cp:revision>
  <cp:lastPrinted>2017-05-27T15:43:00Z</cp:lastPrinted>
  <dcterms:created xsi:type="dcterms:W3CDTF">2017-08-15T20:48:00Z</dcterms:created>
  <dcterms:modified xsi:type="dcterms:W3CDTF">2017-08-15T20:48:00Z</dcterms:modified>
</cp:coreProperties>
</file>